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D3" w:rsidRPr="001B5FB5" w:rsidRDefault="00C00B17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6"/>
          <w:szCs w:val="26"/>
          <w:lang w:val="pl-PL"/>
        </w:rPr>
      </w:pPr>
      <w:r w:rsidRPr="001B5FB5">
        <w:rPr>
          <w:rFonts w:ascii="Times New Roman" w:hAnsi="Times New Roman" w:cs="Times New Roman"/>
          <w:b/>
          <w:i/>
          <w:sz w:val="26"/>
          <w:szCs w:val="26"/>
          <w:lang w:val="pl-PL"/>
        </w:rPr>
        <w:t>Festiwal 2017</w:t>
      </w:r>
    </w:p>
    <w:p w:rsidR="00593C87" w:rsidRPr="00617D5F" w:rsidRDefault="00593C87" w:rsidP="00617D5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W dniach 26-28 maja 2017 roku komitet o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rganizacyjny festiwalu samochodó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w zabytkowych „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Złoty cień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Królewca”, administracja okręgu miejskiego „Miasto Kaliningrad” oraz Rada miejska deputowanych Ka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linin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gradu planują pr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zeprowadzenie wielkiego przedsię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wzięcia z udziałem samochodów zabytkowych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. Festiwal zostanie przeprowadzony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również w historycznym centrum Kaliningradu, jak i na terenach najważniejszych historycznych miejsc Obwodu Kaliningardzkiego.</w:t>
      </w:r>
    </w:p>
    <w:p w:rsidR="00593C87" w:rsidRPr="00617D5F" w:rsidRDefault="00593C87" w:rsidP="00617D5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Festiwal według zaistniałej tradycji przeprowadza się w ciągu  trzech dni: piątek, sobota, niedziela. W 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skł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ad programu wchodzi:</w:t>
      </w:r>
    </w:p>
    <w:p w:rsidR="0021412A" w:rsidRPr="00617D5F" w:rsidRDefault="0021412A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m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istrzostwo prowadzenia samochodów zabytkowych (to są pra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wdziwe zawody sportowe, wyniki uczestników 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 xml:space="preserve"> liczy się 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za pomocą stopera);</w:t>
      </w:r>
    </w:p>
    <w:p w:rsidR="0021412A" w:rsidRPr="00617D5F" w:rsidRDefault="0021412A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teatralizowany k</w:t>
      </w:r>
      <w:r w:rsidR="00FE2D6F">
        <w:rPr>
          <w:rFonts w:ascii="Times New Roman" w:hAnsi="Times New Roman" w:cs="Times New Roman"/>
          <w:sz w:val="26"/>
          <w:szCs w:val="26"/>
          <w:lang w:val="pl-PL"/>
        </w:rPr>
        <w:t>onkurs elegancji (kierowcy wystę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p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ują w strojach, określ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ających epokę swojego pojazdu);</w:t>
      </w:r>
    </w:p>
    <w:p w:rsidR="0021412A" w:rsidRPr="00617D5F" w:rsidRDefault="0021412A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wystawa historyczna;</w:t>
      </w:r>
    </w:p>
    <w:p w:rsidR="0021412A" w:rsidRPr="00617D5F" w:rsidRDefault="00617D5F" w:rsidP="00617D5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Te imprezy odbędą się na głównym płacu</w:t>
      </w:r>
      <w:r w:rsidR="0021412A"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Kaliningradu w obecności kilku tysięcy widzów.</w:t>
      </w:r>
    </w:p>
    <w:p w:rsidR="0021412A" w:rsidRPr="00617D5F" w:rsidRDefault="0021412A" w:rsidP="00617D5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Następnego dnia uczestnicy festiwalu spróbują swoje siły podczas 104-kilometrowego rajdu. Jego punkt końcowy – historyczne miasto Fry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dland, obok murów któ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rego w roku 1807 odbyła się wielka walka pod kierownictwem Napoleona Bonapartego.</w:t>
      </w:r>
    </w:p>
    <w:p w:rsidR="00617D5F" w:rsidRPr="00617D5F" w:rsidRDefault="0021412A" w:rsidP="00617D5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Ostatni etap festiwalu –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 xml:space="preserve"> obi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ad w zamku Nesselbec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k oraz h</w:t>
      </w:r>
      <w:r w:rsidR="00377421" w:rsidRPr="00617D5F">
        <w:rPr>
          <w:rFonts w:ascii="Times New Roman" w:hAnsi="Times New Roman" w:cs="Times New Roman"/>
          <w:sz w:val="26"/>
          <w:szCs w:val="26"/>
          <w:lang w:val="pl-PL"/>
        </w:rPr>
        <w:t>istoryczne show pod otwa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rtym niebem – „</w:t>
      </w:r>
      <w:r w:rsidR="00377421" w:rsidRPr="00617D5F">
        <w:rPr>
          <w:rFonts w:ascii="Times New Roman" w:hAnsi="Times New Roman" w:cs="Times New Roman"/>
          <w:sz w:val="26"/>
          <w:szCs w:val="26"/>
          <w:lang w:val="pl-PL"/>
        </w:rPr>
        <w:t>Średniowieczny turniej rycerski”.</w:t>
      </w:r>
    </w:p>
    <w:p w:rsidR="00617D5F" w:rsidRPr="00617D5F" w:rsidRDefault="00377421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b/>
          <w:sz w:val="26"/>
          <w:szCs w:val="26"/>
          <w:lang w:val="pl-PL"/>
        </w:rPr>
        <w:t>Kto może wziąć udział w festiwalu?</w:t>
      </w:r>
    </w:p>
    <w:p w:rsidR="00377421" w:rsidRPr="00617D5F" w:rsidRDefault="00377421" w:rsidP="00617D5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Zapraszamy uczestników na historycznych samochodach zabytkowych 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do 1955 roku produkcji. Gorąco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pragniemy udziału w festi</w:t>
      </w:r>
      <w:r w:rsidR="00FE2D6F">
        <w:rPr>
          <w:rFonts w:ascii="Times New Roman" w:hAnsi="Times New Roman" w:cs="Times New Roman"/>
          <w:sz w:val="26"/>
          <w:szCs w:val="26"/>
          <w:lang w:val="pl-PL"/>
        </w:rPr>
        <w:t>walu pojaz</w:t>
      </w:r>
      <w:r w:rsidR="00617D5F">
        <w:rPr>
          <w:rFonts w:ascii="Times New Roman" w:hAnsi="Times New Roman" w:cs="Times New Roman"/>
          <w:sz w:val="26"/>
          <w:szCs w:val="26"/>
          <w:lang w:val="pl-PL"/>
        </w:rPr>
        <w:t>dów, które zostały wyprodukowane przed Drugą Wojną Ś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wiatową.</w:t>
      </w:r>
    </w:p>
    <w:p w:rsidR="00617D5F" w:rsidRPr="00617D5F" w:rsidRDefault="00377421" w:rsidP="001B5F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Decyzje odnośnie samochodów, które wychodzą poza określone ramki wiekowe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,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przyjmuje się 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indywi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dualnie po 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 xml:space="preserve">wysłaniu dodatkowych informacji, zdjeć samochodu i 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w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ypełnieniu zgłoszenia.</w:t>
      </w:r>
    </w:p>
    <w:p w:rsidR="00617D5F" w:rsidRPr="00617D5F" w:rsidRDefault="001B5FB5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  <w:lang w:val="pl-PL"/>
        </w:rPr>
      </w:pPr>
      <w:r>
        <w:rPr>
          <w:rFonts w:ascii="Times New Roman" w:hAnsi="Times New Roman" w:cs="Times New Roman"/>
          <w:b/>
          <w:sz w:val="26"/>
          <w:szCs w:val="26"/>
          <w:lang w:val="pl-PL"/>
        </w:rPr>
        <w:t xml:space="preserve">Co my, jako organizatorzy, </w:t>
      </w:r>
      <w:r w:rsidR="00377421" w:rsidRPr="00617D5F">
        <w:rPr>
          <w:rFonts w:ascii="Times New Roman" w:hAnsi="Times New Roman" w:cs="Times New Roman"/>
          <w:b/>
          <w:sz w:val="26"/>
          <w:szCs w:val="26"/>
          <w:lang w:val="pl-PL"/>
        </w:rPr>
        <w:t>możemy gwarantować:</w:t>
      </w:r>
    </w:p>
    <w:p w:rsidR="00377421" w:rsidRPr="00617D5F" w:rsidRDefault="00377421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- rezerwacja pokoi i zakwaterowanie w dobrym, nie drogim hotelu z parkingiem i </w:t>
      </w:r>
      <w:r w:rsidR="00484460"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stołem 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szwedzkim na śniadanie</w:t>
      </w:r>
      <w:r w:rsidR="00484460"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 (nocleg opłacają sami uczestnicy);</w:t>
      </w:r>
    </w:p>
    <w:p w:rsidR="00484460" w:rsidRPr="00617D5F" w:rsidRDefault="00484460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pomoc w uzyskaniu wizy rosyjskiej – wydział stosu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 xml:space="preserve">nków międzynarodowych 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administracji 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 xml:space="preserve">miejskiej 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przygotowuje i wysyła zaproszenia, kontroluje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 xml:space="preserve"> proces odeb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 xml:space="preserve">rania 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 xml:space="preserve"> wiz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;</w:t>
      </w:r>
    </w:p>
    <w:p w:rsidR="00484460" w:rsidRPr="00617D5F" w:rsidRDefault="00484460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bezpłatny udział w festiwalu – nie ma żadnych wpisowych;</w:t>
      </w:r>
    </w:p>
    <w:p w:rsidR="00484460" w:rsidRPr="00617D5F" w:rsidRDefault="00484460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bezplatna uczta (wieczorem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, po ukoń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czeniu zawodów i konkursów);</w:t>
      </w:r>
    </w:p>
    <w:p w:rsidR="001B5FB5" w:rsidRPr="00617D5F" w:rsidRDefault="00484460" w:rsidP="001B5FB5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- bezpłatne wycieczki autokarowe  i zwiedzanie muzeów;</w:t>
      </w:r>
    </w:p>
    <w:p w:rsidR="00617D5F" w:rsidRPr="00617D5F" w:rsidRDefault="00484460" w:rsidP="00FE2D6F">
      <w:pPr>
        <w:spacing w:after="0" w:line="240" w:lineRule="auto"/>
        <w:ind w:left="-851" w:right="-285" w:firstLine="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Z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wycię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zcy  w 15-tu kategoriach dostaną specjalne puchary i d</w:t>
      </w:r>
      <w:r w:rsidR="001B5FB5">
        <w:rPr>
          <w:rFonts w:ascii="Times New Roman" w:hAnsi="Times New Roman" w:cs="Times New Roman"/>
          <w:sz w:val="26"/>
          <w:szCs w:val="26"/>
          <w:lang w:val="pl-PL"/>
        </w:rPr>
        <w:t>y</w:t>
      </w:r>
      <w:r w:rsidRPr="00617D5F">
        <w:rPr>
          <w:rFonts w:ascii="Times New Roman" w:hAnsi="Times New Roman" w:cs="Times New Roman"/>
          <w:sz w:val="26"/>
          <w:szCs w:val="26"/>
          <w:lang w:val="pl-PL"/>
        </w:rPr>
        <w:t>plomy w imieniu Głowy okręgu i Prewodniczącego Rady miejskiej.</w:t>
      </w:r>
    </w:p>
    <w:p w:rsidR="00617D5F" w:rsidRP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b/>
          <w:bCs/>
          <w:sz w:val="26"/>
          <w:szCs w:val="26"/>
          <w:lang w:val="pl-PL"/>
        </w:rPr>
        <w:t>Waruki dla uc</w:t>
      </w:r>
      <w:r w:rsidR="001B5FB5">
        <w:rPr>
          <w:rFonts w:ascii="Times New Roman" w:hAnsi="Times New Roman" w:cs="Times New Roman"/>
          <w:b/>
          <w:bCs/>
          <w:sz w:val="26"/>
          <w:szCs w:val="26"/>
          <w:lang w:val="pl-PL"/>
        </w:rPr>
        <w:t>z</w:t>
      </w:r>
      <w:r w:rsidRPr="00617D5F">
        <w:rPr>
          <w:rFonts w:ascii="Times New Roman" w:hAnsi="Times New Roman" w:cs="Times New Roman"/>
          <w:b/>
          <w:bCs/>
          <w:sz w:val="26"/>
          <w:szCs w:val="26"/>
          <w:lang w:val="pl-PL"/>
        </w:rPr>
        <w:t>estników:</w:t>
      </w:r>
    </w:p>
    <w:p w:rsidR="00617D5F" w:rsidRP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- </w:t>
      </w:r>
      <w:r w:rsidRPr="00617D5F">
        <w:rPr>
          <w:rFonts w:ascii="Times New Roman" w:hAnsi="Times New Roman" w:cs="Times New Roman"/>
          <w:bCs/>
          <w:sz w:val="26"/>
          <w:szCs w:val="26"/>
          <w:lang w:val="pl-PL"/>
        </w:rPr>
        <w:t>dobry nastrój;</w:t>
      </w:r>
    </w:p>
    <w:p w:rsidR="00617D5F" w:rsidRP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- </w:t>
      </w:r>
      <w:r w:rsidR="001B5FB5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chęć </w:t>
      </w:r>
      <w:r w:rsidRPr="00617D5F">
        <w:rPr>
          <w:rFonts w:ascii="Times New Roman" w:hAnsi="Times New Roman" w:cs="Times New Roman"/>
          <w:bCs/>
          <w:sz w:val="26"/>
          <w:szCs w:val="26"/>
          <w:lang w:val="pl-PL"/>
        </w:rPr>
        <w:t>do udziału w zawodach i konkursach;</w:t>
      </w:r>
    </w:p>
    <w:p w:rsid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bCs/>
          <w:sz w:val="26"/>
          <w:szCs w:val="26"/>
          <w:lang w:val="pl-PL"/>
        </w:rPr>
        <w:t>- pojazd okre</w:t>
      </w:r>
      <w:r w:rsidR="001B5FB5">
        <w:rPr>
          <w:rFonts w:ascii="Times New Roman" w:hAnsi="Times New Roman" w:cs="Times New Roman"/>
          <w:bCs/>
          <w:sz w:val="26"/>
          <w:szCs w:val="26"/>
          <w:lang w:val="pl-PL"/>
        </w:rPr>
        <w:t>ś</w:t>
      </w:r>
      <w:r w:rsidRPr="00617D5F">
        <w:rPr>
          <w:rFonts w:ascii="Times New Roman" w:hAnsi="Times New Roman" w:cs="Times New Roman"/>
          <w:bCs/>
          <w:sz w:val="26"/>
          <w:szCs w:val="26"/>
          <w:lang w:val="pl-PL"/>
        </w:rPr>
        <w:t>lonej epoki</w:t>
      </w:r>
    </w:p>
    <w:p w:rsid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6"/>
          <w:szCs w:val="26"/>
          <w:lang w:val="pl-PL"/>
        </w:rPr>
      </w:pPr>
    </w:p>
    <w:p w:rsidR="00617D5F" w:rsidRP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6"/>
          <w:szCs w:val="26"/>
          <w:lang w:val="pl-PL"/>
        </w:rPr>
      </w:pPr>
    </w:p>
    <w:p w:rsidR="00617D5F" w:rsidRPr="001B5FB5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</w:pPr>
      <w:r w:rsidRPr="001B5FB5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>Z poważaniem,</w:t>
      </w:r>
    </w:p>
    <w:p w:rsidR="00617D5F" w:rsidRPr="001B5FB5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</w:pPr>
      <w:r w:rsidRPr="001B5FB5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>Autor projektu festiwalu „</w:t>
      </w:r>
      <w:r w:rsidR="001B5FB5" w:rsidRPr="001B5FB5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>Złoty cień</w:t>
      </w:r>
      <w:r w:rsidRPr="001B5FB5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 Królewca”</w:t>
      </w:r>
      <w:r w:rsidR="001B5FB5" w:rsidRPr="001B5FB5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 J</w:t>
      </w:r>
      <w:r w:rsidRPr="001B5FB5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>urij Grozmani</w:t>
      </w:r>
      <w:r w:rsidRPr="001B5FB5">
        <w:rPr>
          <w:rFonts w:ascii="Times New Roman" w:hAnsi="Times New Roman" w:cs="Times New Roman"/>
          <w:b/>
          <w:bCs/>
          <w:i/>
          <w:iCs/>
          <w:sz w:val="26"/>
          <w:szCs w:val="26"/>
          <w:lang w:val="pl-PL"/>
        </w:rPr>
        <w:t xml:space="preserve">   </w:t>
      </w:r>
    </w:p>
    <w:p w:rsidR="00617D5F" w:rsidRPr="00617D5F" w:rsidRDefault="00617D5F" w:rsidP="00617D5F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93C87" w:rsidRPr="00617D5F" w:rsidRDefault="00617D5F" w:rsidP="00617D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17D5F">
        <w:rPr>
          <w:rFonts w:ascii="Times New Roman" w:hAnsi="Times New Roman" w:cs="Times New Roman"/>
          <w:sz w:val="26"/>
          <w:szCs w:val="26"/>
          <w:lang w:val="pl-PL"/>
        </w:rPr>
        <w:t>15 maja 2016 roku</w:t>
      </w:r>
    </w:p>
    <w:sectPr w:rsidR="00593C87" w:rsidRPr="00617D5F" w:rsidSect="001C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00B17"/>
    <w:rsid w:val="00027A72"/>
    <w:rsid w:val="001B5FB5"/>
    <w:rsid w:val="001C00D3"/>
    <w:rsid w:val="0021412A"/>
    <w:rsid w:val="00377421"/>
    <w:rsid w:val="00484460"/>
    <w:rsid w:val="00593C87"/>
    <w:rsid w:val="00617D5F"/>
    <w:rsid w:val="00C00B17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</dc:creator>
  <cp:lastModifiedBy>pr1</cp:lastModifiedBy>
  <cp:revision>2</cp:revision>
  <cp:lastPrinted>2016-05-13T13:28:00Z</cp:lastPrinted>
  <dcterms:created xsi:type="dcterms:W3CDTF">2017-03-07T12:26:00Z</dcterms:created>
  <dcterms:modified xsi:type="dcterms:W3CDTF">2017-03-07T12:26:00Z</dcterms:modified>
</cp:coreProperties>
</file>